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2C" w:rsidRDefault="00E0282C" w:rsidP="00A0293E">
      <w:pPr>
        <w:pStyle w:val="Heading1"/>
        <w:ind w:right="-7"/>
        <w:rPr>
          <w:sz w:val="36"/>
        </w:rPr>
      </w:pPr>
    </w:p>
    <w:p w:rsidR="00545140" w:rsidRPr="00A0293E" w:rsidRDefault="00E0282C" w:rsidP="00A0293E">
      <w:pPr>
        <w:pStyle w:val="Heading1"/>
        <w:ind w:right="-7"/>
        <w:rPr>
          <w:sz w:val="36"/>
        </w:rPr>
      </w:pPr>
      <w:r w:rsidRPr="00A0293E">
        <w:rPr>
          <w:sz w:val="36"/>
        </w:rPr>
        <w:t>Report on DIY Writing Machine Built from Junk Materials</w:t>
      </w:r>
    </w:p>
    <w:p w:rsidR="00545140" w:rsidRPr="00A0293E" w:rsidRDefault="00E0282C" w:rsidP="00A0293E">
      <w:pPr>
        <w:pStyle w:val="Heading2"/>
        <w:ind w:right="-7"/>
        <w:rPr>
          <w:sz w:val="28"/>
        </w:rPr>
      </w:pPr>
      <w:r w:rsidRPr="00A0293E">
        <w:rPr>
          <w:sz w:val="28"/>
        </w:rPr>
        <w:t>Introduction</w:t>
      </w:r>
    </w:p>
    <w:p w:rsidR="00545140" w:rsidRPr="00A0293E" w:rsidRDefault="00E0282C" w:rsidP="00A0293E">
      <w:pPr>
        <w:ind w:right="-7"/>
        <w:rPr>
          <w:sz w:val="24"/>
        </w:rPr>
      </w:pPr>
      <w:r w:rsidRPr="00A0293E">
        <w:rPr>
          <w:sz w:val="24"/>
        </w:rPr>
        <w:t>This report details the development of a functional writing machine constructed using discarded materials such as a non-working DVD drive, waste wood, and other salvaged components. The machine is capable of writing using a pen and operates in the XY plane, effectively replicating basic CNC-style movement for automated writing or drawing tasks.</w:t>
      </w:r>
      <w:bookmarkStart w:id="0" w:name="_GoBack"/>
      <w:bookmarkEnd w:id="0"/>
    </w:p>
    <w:p w:rsidR="00545140" w:rsidRPr="00A0293E" w:rsidRDefault="00E0282C" w:rsidP="00A0293E">
      <w:pPr>
        <w:pStyle w:val="Heading2"/>
        <w:ind w:right="-7"/>
        <w:rPr>
          <w:sz w:val="28"/>
        </w:rPr>
      </w:pPr>
      <w:r w:rsidRPr="00A0293E">
        <w:rPr>
          <w:sz w:val="28"/>
        </w:rPr>
        <w:t>Materials Used</w:t>
      </w:r>
    </w:p>
    <w:p w:rsidR="00545140" w:rsidRDefault="00E0282C" w:rsidP="00C2377A">
      <w:pPr>
        <w:spacing w:after="0"/>
        <w:ind w:right="-7"/>
        <w:rPr>
          <w:sz w:val="24"/>
        </w:rPr>
      </w:pPr>
      <w:r w:rsidRPr="00A0293E">
        <w:rPr>
          <w:sz w:val="24"/>
        </w:rPr>
        <w:t>- Non-working DVD drives (repurposed stepper motors and linear rails</w:t>
      </w:r>
      <w:proofErr w:type="gramStart"/>
      <w:r w:rsidRPr="00A0293E">
        <w:rPr>
          <w:sz w:val="24"/>
        </w:rPr>
        <w:t>)</w:t>
      </w:r>
      <w:proofErr w:type="gramEnd"/>
      <w:r w:rsidRPr="00A0293E">
        <w:rPr>
          <w:sz w:val="24"/>
        </w:rPr>
        <w:br/>
        <w:t>- Waste wood (used as the frame for structural support)</w:t>
      </w:r>
      <w:r w:rsidRPr="00A0293E">
        <w:rPr>
          <w:sz w:val="24"/>
        </w:rPr>
        <w:br/>
        <w:t>- Old electronic components (Arduino, motor drivers, wires, and power supply)</w:t>
      </w:r>
      <w:r w:rsidRPr="00A0293E">
        <w:rPr>
          <w:sz w:val="24"/>
        </w:rPr>
        <w:br/>
        <w:t>- Scrap metal and plastic parts (for mounting and adjustments)</w:t>
      </w:r>
      <w:r w:rsidRPr="00A0293E">
        <w:rPr>
          <w:sz w:val="24"/>
        </w:rPr>
        <w:br/>
        <w:t>- Ballpoint pen holder (fabricated using recycled brackets)</w:t>
      </w:r>
    </w:p>
    <w:p w:rsidR="00C2377A" w:rsidRDefault="00C2377A" w:rsidP="00C2377A">
      <w:pPr>
        <w:spacing w:after="0"/>
        <w:ind w:right="-7"/>
        <w:rPr>
          <w:sz w:val="24"/>
        </w:rPr>
      </w:pPr>
      <w:r>
        <w:rPr>
          <w:sz w:val="24"/>
        </w:rPr>
        <w:t xml:space="preserve">- </w:t>
      </w:r>
      <w:r w:rsidRPr="00C2377A">
        <w:rPr>
          <w:sz w:val="24"/>
        </w:rPr>
        <w:t>CNC shield (to interface with the Arduino for motor control)</w:t>
      </w:r>
    </w:p>
    <w:p w:rsidR="00C2377A" w:rsidRDefault="00C2377A" w:rsidP="00C2377A">
      <w:pPr>
        <w:spacing w:after="0"/>
        <w:ind w:right="-7"/>
        <w:rPr>
          <w:sz w:val="24"/>
        </w:rPr>
      </w:pPr>
      <w:r>
        <w:rPr>
          <w:sz w:val="24"/>
        </w:rPr>
        <w:t xml:space="preserve">- </w:t>
      </w:r>
      <w:r w:rsidRPr="00C2377A">
        <w:rPr>
          <w:sz w:val="24"/>
        </w:rPr>
        <w:t>9V 1A adapter (for powering the system)</w:t>
      </w:r>
    </w:p>
    <w:p w:rsidR="00C2377A" w:rsidRPr="00A0293E" w:rsidRDefault="00C2377A" w:rsidP="00C2377A">
      <w:pPr>
        <w:spacing w:after="0"/>
        <w:ind w:right="-7"/>
        <w:rPr>
          <w:sz w:val="24"/>
        </w:rPr>
      </w:pPr>
      <w:r>
        <w:rPr>
          <w:sz w:val="24"/>
        </w:rPr>
        <w:t xml:space="preserve">- </w:t>
      </w:r>
      <w:proofErr w:type="spellStart"/>
      <w:r w:rsidRPr="00C2377A">
        <w:rPr>
          <w:sz w:val="24"/>
        </w:rPr>
        <w:t>Benbox</w:t>
      </w:r>
      <w:proofErr w:type="spellEnd"/>
      <w:r w:rsidRPr="00C2377A">
        <w:rPr>
          <w:sz w:val="24"/>
        </w:rPr>
        <w:t xml:space="preserve"> software (used for controlling the writing machine)</w:t>
      </w:r>
    </w:p>
    <w:p w:rsidR="00545140" w:rsidRPr="00A0293E" w:rsidRDefault="00E0282C" w:rsidP="00A0293E">
      <w:pPr>
        <w:pStyle w:val="Heading2"/>
        <w:ind w:right="-7"/>
        <w:rPr>
          <w:sz w:val="28"/>
        </w:rPr>
      </w:pPr>
      <w:r w:rsidRPr="00A0293E">
        <w:rPr>
          <w:sz w:val="28"/>
        </w:rPr>
        <w:t>Design and Construction</w:t>
      </w:r>
    </w:p>
    <w:p w:rsidR="00545140" w:rsidRDefault="00C2377A" w:rsidP="00A0293E">
      <w:pPr>
        <w:ind w:right="-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75pt;margin-top:404.8pt;width:221.75pt;height:125.45pt;z-index:251659264;mso-position-horizontal-relative:margin;mso-position-vertical-relative:margin">
            <v:imagedata r:id="rId6" o:title="Screenshot_2024-09-30-13-33-58-06" croptop="23947f" cropbottom="24014f"/>
            <w10:wrap type="square" anchorx="margin" anchory="margin"/>
          </v:shape>
        </w:pict>
      </w:r>
      <w:r w:rsidR="00E0282C" w:rsidRPr="00A0293E">
        <w:rPr>
          <w:sz w:val="24"/>
        </w:rPr>
        <w:t>The writing machine was built with an XY-axis motion system, where</w:t>
      </w:r>
      <w:proofErr w:type="gramStart"/>
      <w:r w:rsidR="00E0282C" w:rsidRPr="00A0293E">
        <w:rPr>
          <w:sz w:val="24"/>
        </w:rPr>
        <w:t>:</w:t>
      </w:r>
      <w:proofErr w:type="gramEnd"/>
      <w:r w:rsidR="00E0282C" w:rsidRPr="00A0293E">
        <w:rPr>
          <w:sz w:val="24"/>
        </w:rPr>
        <w:br/>
        <w:t>- The X-axis was created using one DVD drive’s stepper motor and linear rail.</w:t>
      </w:r>
      <w:r w:rsidR="00E0282C" w:rsidRPr="00A0293E">
        <w:rPr>
          <w:sz w:val="24"/>
        </w:rPr>
        <w:br/>
        <w:t>- The Y-axis was assembled similarly using another DVD drive mechanism.</w:t>
      </w:r>
      <w:r w:rsidR="00E0282C" w:rsidRPr="00A0293E">
        <w:rPr>
          <w:sz w:val="24"/>
        </w:rPr>
        <w:br/>
        <w:t>- A pen holder mechanism was attached to allow precise vertical movement to engage and disengage the writing surface.</w:t>
      </w:r>
      <w:r w:rsidR="00E0282C">
        <w:br/>
      </w:r>
      <w:r w:rsidR="00E0282C">
        <w:br/>
      </w:r>
      <w:r w:rsidR="00E0282C" w:rsidRPr="00A0293E">
        <w:rPr>
          <w:sz w:val="24"/>
        </w:rPr>
        <w:t>The system was powered by an Arduino microcontroller that controlled stepper motors using motor driver modules. The movement was programmed using G-code commands, allowing the machine to draw letters, shapes, and patterns with high accuracy.</w:t>
      </w:r>
    </w:p>
    <w:p w:rsidR="00545140" w:rsidRPr="00A0293E" w:rsidRDefault="00E0282C" w:rsidP="00A0293E">
      <w:pPr>
        <w:pStyle w:val="Heading2"/>
        <w:ind w:right="-7"/>
        <w:rPr>
          <w:sz w:val="28"/>
        </w:rPr>
      </w:pPr>
      <w:r w:rsidRPr="00A0293E">
        <w:rPr>
          <w:sz w:val="28"/>
        </w:rPr>
        <w:t>Functionality and Performance</w:t>
      </w:r>
    </w:p>
    <w:p w:rsidR="00545140" w:rsidRDefault="00E0282C" w:rsidP="00A0293E">
      <w:pPr>
        <w:ind w:right="-7"/>
        <w:rPr>
          <w:sz w:val="24"/>
        </w:rPr>
      </w:pPr>
      <w:r w:rsidRPr="00A0293E">
        <w:rPr>
          <w:sz w:val="24"/>
        </w:rPr>
        <w:t>- Smooth movement along the X and Y axes</w:t>
      </w:r>
      <w:r w:rsidRPr="00A0293E">
        <w:rPr>
          <w:sz w:val="24"/>
        </w:rPr>
        <w:br/>
        <w:t>- Precise pen control, allowing for clear and legible writing</w:t>
      </w:r>
      <w:r w:rsidRPr="00A0293E">
        <w:rPr>
          <w:sz w:val="24"/>
        </w:rPr>
        <w:br/>
        <w:t>- The ability to draw patterns and letters accurately</w:t>
      </w:r>
      <w:r w:rsidRPr="00A0293E">
        <w:rPr>
          <w:sz w:val="24"/>
        </w:rPr>
        <w:br/>
        <w:t>- Compatibility with different writing instruments, including pens, pencils, and markers</w:t>
      </w:r>
    </w:p>
    <w:p w:rsidR="00E0282C" w:rsidRDefault="00E0282C" w:rsidP="00A0293E">
      <w:pPr>
        <w:ind w:right="-7"/>
        <w:rPr>
          <w:sz w:val="24"/>
        </w:rPr>
      </w:pPr>
    </w:p>
    <w:p w:rsidR="00E0282C" w:rsidRPr="00A0293E" w:rsidRDefault="00E0282C" w:rsidP="00A0293E">
      <w:pPr>
        <w:ind w:right="-7"/>
        <w:rPr>
          <w:sz w:val="24"/>
        </w:rPr>
      </w:pPr>
    </w:p>
    <w:p w:rsidR="00545140" w:rsidRPr="00A0293E" w:rsidRDefault="00C2377A" w:rsidP="00A0293E">
      <w:pPr>
        <w:pStyle w:val="Heading2"/>
        <w:ind w:right="-7"/>
        <w:rPr>
          <w:sz w:val="28"/>
        </w:rPr>
      </w:pPr>
      <w:r>
        <w:rPr>
          <w:noProof/>
        </w:rPr>
        <w:pict>
          <v:shape id="_x0000_s1027" type="#_x0000_t75" style="position:absolute;margin-left:248.25pt;margin-top:65.65pt;width:201pt;height:115.25pt;z-index:251661312;mso-position-horizontal-relative:margin;mso-position-vertical-relative:margin">
            <v:imagedata r:id="rId7" o:title="Screenshot_2024-09-15-12-39-05-23" cropleft="6041f" cropright="5243f"/>
            <w10:wrap type="square" anchorx="margin" anchory="margin"/>
          </v:shape>
        </w:pict>
      </w:r>
      <w:r w:rsidR="00E0282C" w:rsidRPr="00A0293E">
        <w:rPr>
          <w:sz w:val="28"/>
        </w:rPr>
        <w:t>Applications</w:t>
      </w:r>
    </w:p>
    <w:p w:rsidR="00545140" w:rsidRPr="00A0293E" w:rsidRDefault="00E0282C" w:rsidP="00A0293E">
      <w:pPr>
        <w:ind w:right="-7"/>
        <w:rPr>
          <w:sz w:val="24"/>
        </w:rPr>
      </w:pPr>
      <w:r w:rsidRPr="00A0293E">
        <w:rPr>
          <w:sz w:val="24"/>
        </w:rPr>
        <w:t>- Automated lettering and signatures</w:t>
      </w:r>
      <w:r w:rsidRPr="00A0293E">
        <w:rPr>
          <w:sz w:val="24"/>
        </w:rPr>
        <w:br/>
        <w:t>- Basic CNC plotting and drawing</w:t>
      </w:r>
      <w:r w:rsidRPr="00A0293E">
        <w:rPr>
          <w:sz w:val="24"/>
        </w:rPr>
        <w:br/>
        <w:t>- Educational purposes to demonstrate motion control and robotics</w:t>
      </w:r>
      <w:r w:rsidRPr="00A0293E">
        <w:rPr>
          <w:sz w:val="24"/>
        </w:rPr>
        <w:br/>
        <w:t>- DIY projects and customized artwork</w:t>
      </w:r>
    </w:p>
    <w:p w:rsidR="00545140" w:rsidRPr="00A0293E" w:rsidRDefault="00E0282C" w:rsidP="00A0293E">
      <w:pPr>
        <w:pStyle w:val="Heading2"/>
        <w:ind w:right="-7"/>
        <w:rPr>
          <w:sz w:val="28"/>
        </w:rPr>
      </w:pPr>
      <w:r w:rsidRPr="00A0293E">
        <w:rPr>
          <w:sz w:val="28"/>
        </w:rPr>
        <w:t>Conclusion</w:t>
      </w:r>
    </w:p>
    <w:p w:rsidR="00545140" w:rsidRDefault="00E0282C" w:rsidP="00E0282C">
      <w:pPr>
        <w:ind w:right="-716"/>
        <w:rPr>
          <w:sz w:val="24"/>
        </w:rPr>
      </w:pPr>
      <w:r w:rsidRPr="00A0293E">
        <w:rPr>
          <w:sz w:val="24"/>
        </w:rPr>
        <w:t>This project successfully transformed waste materials into a fully functional writing machine. The device operates efficiently in the XY plane and provides an excellent example of repurposing electronic waste for practical applications. Further improvements, such as adding a Z-axis for better pen control, could enhance its functionality.</w:t>
      </w:r>
    </w:p>
    <w:p w:rsidR="00E0282C" w:rsidRDefault="00E0282C" w:rsidP="00E0282C">
      <w:pPr>
        <w:ind w:right="-716"/>
        <w:rPr>
          <w:sz w:val="24"/>
        </w:rPr>
      </w:pPr>
    </w:p>
    <w:p w:rsidR="00E0282C" w:rsidRDefault="00E0282C" w:rsidP="00E0282C">
      <w:pPr>
        <w:spacing w:line="240" w:lineRule="auto"/>
        <w:ind w:right="-7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PRIYAM GHORUI</w:t>
      </w:r>
    </w:p>
    <w:p w:rsidR="00E0282C" w:rsidRDefault="00E0282C" w:rsidP="00E0282C">
      <w:pPr>
        <w:spacing w:line="240" w:lineRule="auto"/>
        <w:ind w:right="-7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ROLL NO. UG/SOET/30/24/135</w:t>
      </w:r>
    </w:p>
    <w:p w:rsidR="00E0282C" w:rsidRPr="00A0293E" w:rsidRDefault="00E0282C" w:rsidP="00E0282C">
      <w:pPr>
        <w:spacing w:line="240" w:lineRule="auto"/>
        <w:ind w:right="-7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B.TECH (CSE)</w:t>
      </w:r>
    </w:p>
    <w:sectPr w:rsidR="00E0282C" w:rsidRPr="00A0293E" w:rsidSect="00C2377A">
      <w:pgSz w:w="12240" w:h="15840"/>
      <w:pgMar w:top="0" w:right="1800" w:bottom="709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5140"/>
    <w:rsid w:val="00A0293E"/>
    <w:rsid w:val="00AA1D8D"/>
    <w:rsid w:val="00B47730"/>
    <w:rsid w:val="00C2377A"/>
    <w:rsid w:val="00CB0664"/>
    <w:rsid w:val="00E028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300"/>
  <w15:docId w15:val="{982A9257-2BCA-4EAF-86E8-F1BF503A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25EEA5-7649-418B-BC00-D7688B7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GHORUI</cp:lastModifiedBy>
  <cp:revision>3</cp:revision>
  <dcterms:created xsi:type="dcterms:W3CDTF">2013-12-23T23:15:00Z</dcterms:created>
  <dcterms:modified xsi:type="dcterms:W3CDTF">2025-02-16T12:10:00Z</dcterms:modified>
  <cp:category/>
</cp:coreProperties>
</file>